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79C1" w:rsidRDefault="003D79C1" w:rsidP="003D79C1">
      <w:pPr>
        <w:pStyle w:val="40"/>
        <w:shd w:val="clear" w:color="auto" w:fill="auto"/>
        <w:spacing w:after="243"/>
        <w:ind w:right="260"/>
        <w:rPr>
          <w:lang w:val="en-US"/>
        </w:rPr>
      </w:pPr>
      <w:bookmarkStart w:id="0" w:name="_GoBack"/>
      <w:bookmarkEnd w:id="0"/>
      <w:r w:rsidRPr="00905E46">
        <w:rPr>
          <w:lang w:val="en-US"/>
        </w:rPr>
        <w:t>DISCIPLINE DESCRIPTION "</w:t>
      </w:r>
      <w:r w:rsidR="00C10F70" w:rsidRPr="00C10F70">
        <w:rPr>
          <w:lang w:val="en-US"/>
        </w:rPr>
        <w:t>Designing information systems</w:t>
      </w:r>
      <w:r w:rsidRPr="00905E46">
        <w:rPr>
          <w:lang w:val="en-US"/>
        </w:rPr>
        <w:t>"</w:t>
      </w:r>
    </w:p>
    <w:tbl>
      <w:tblPr>
        <w:tblStyle w:val="a8"/>
        <w:tblW w:w="0" w:type="auto"/>
        <w:tblLook w:val="04A0" w:firstRow="1" w:lastRow="0" w:firstColumn="1" w:lastColumn="0" w:noHBand="0" w:noVBand="1"/>
      </w:tblPr>
      <w:tblGrid>
        <w:gridCol w:w="534"/>
        <w:gridCol w:w="2126"/>
        <w:gridCol w:w="6911"/>
      </w:tblGrid>
      <w:tr w:rsidR="003D79C1" w:rsidRPr="00EF18AC" w:rsidTr="007F1717">
        <w:tc>
          <w:tcPr>
            <w:tcW w:w="534" w:type="dxa"/>
          </w:tcPr>
          <w:p w:rsidR="003D79C1" w:rsidRPr="00EF18AC" w:rsidRDefault="003D79C1" w:rsidP="003D79C1">
            <w:pPr>
              <w:pStyle w:val="40"/>
              <w:numPr>
                <w:ilvl w:val="0"/>
                <w:numId w:val="3"/>
              </w:numPr>
              <w:shd w:val="clear" w:color="auto" w:fill="auto"/>
              <w:spacing w:after="243"/>
              <w:ind w:right="260"/>
              <w:jc w:val="left"/>
              <w:rPr>
                <w:rFonts w:cs="Times New Roman"/>
                <w:sz w:val="22"/>
                <w:szCs w:val="22"/>
                <w:lang w:val="en-US"/>
              </w:rPr>
            </w:pPr>
          </w:p>
        </w:tc>
        <w:tc>
          <w:tcPr>
            <w:tcW w:w="2126" w:type="dxa"/>
          </w:tcPr>
          <w:p w:rsidR="003D79C1" w:rsidRPr="00EF18AC" w:rsidRDefault="003D79C1" w:rsidP="007F1717">
            <w:pPr>
              <w:rPr>
                <w:sz w:val="22"/>
                <w:szCs w:val="22"/>
              </w:rPr>
            </w:pPr>
            <w:proofErr w:type="spellStart"/>
            <w:r w:rsidRPr="00EF18AC">
              <w:rPr>
                <w:sz w:val="22"/>
                <w:szCs w:val="22"/>
              </w:rPr>
              <w:t>Specialized</w:t>
            </w:r>
            <w:proofErr w:type="spellEnd"/>
            <w:r w:rsidRPr="00EF18AC">
              <w:rPr>
                <w:sz w:val="22"/>
                <w:szCs w:val="22"/>
              </w:rPr>
              <w:t xml:space="preserve"> </w:t>
            </w:r>
            <w:proofErr w:type="spellStart"/>
            <w:r w:rsidRPr="00EF18AC">
              <w:rPr>
                <w:sz w:val="22"/>
                <w:szCs w:val="22"/>
              </w:rPr>
              <w:t>module</w:t>
            </w:r>
            <w:proofErr w:type="spellEnd"/>
          </w:p>
        </w:tc>
        <w:tc>
          <w:tcPr>
            <w:tcW w:w="6911" w:type="dxa"/>
          </w:tcPr>
          <w:p w:rsidR="003D79C1" w:rsidRPr="00EF18AC" w:rsidRDefault="003D79C1" w:rsidP="00C10F70">
            <w:pPr>
              <w:pStyle w:val="40"/>
              <w:shd w:val="clear" w:color="auto" w:fill="auto"/>
              <w:spacing w:after="243"/>
              <w:ind w:right="260"/>
              <w:jc w:val="left"/>
              <w:rPr>
                <w:rFonts w:cs="Times New Roman"/>
                <w:sz w:val="22"/>
                <w:szCs w:val="22"/>
                <w:lang w:val="en-US"/>
              </w:rPr>
            </w:pPr>
            <w:r w:rsidRPr="00EF18AC">
              <w:rPr>
                <w:rFonts w:cs="Times New Roman"/>
                <w:sz w:val="22"/>
                <w:szCs w:val="22"/>
                <w:lang w:val="en-US"/>
              </w:rPr>
              <w:t>“</w:t>
            </w:r>
            <w:r w:rsidR="00C10F70">
              <w:rPr>
                <w:rFonts w:cs="Times New Roman"/>
                <w:sz w:val="22"/>
                <w:szCs w:val="22"/>
                <w:lang w:val="en-US"/>
              </w:rPr>
              <w:t>D</w:t>
            </w:r>
            <w:r w:rsidR="00C10F70" w:rsidRPr="00C10F70">
              <w:rPr>
                <w:rFonts w:cs="Times New Roman"/>
                <w:sz w:val="22"/>
                <w:szCs w:val="22"/>
                <w:lang w:val="en-US"/>
              </w:rPr>
              <w:t>esigning information systems</w:t>
            </w:r>
            <w:r w:rsidRPr="00EF18AC">
              <w:rPr>
                <w:rFonts w:cs="Times New Roman"/>
                <w:sz w:val="22"/>
                <w:szCs w:val="22"/>
                <w:lang w:val="en-US"/>
              </w:rPr>
              <w:t>”</w:t>
            </w:r>
          </w:p>
        </w:tc>
      </w:tr>
      <w:tr w:rsidR="003D79C1" w:rsidRPr="00EF18AC" w:rsidTr="007F1717">
        <w:tc>
          <w:tcPr>
            <w:tcW w:w="534" w:type="dxa"/>
          </w:tcPr>
          <w:p w:rsidR="003D79C1" w:rsidRPr="00EF18AC" w:rsidRDefault="003D79C1" w:rsidP="003D79C1">
            <w:pPr>
              <w:pStyle w:val="40"/>
              <w:numPr>
                <w:ilvl w:val="0"/>
                <w:numId w:val="3"/>
              </w:numPr>
              <w:shd w:val="clear" w:color="auto" w:fill="auto"/>
              <w:spacing w:after="243"/>
              <w:ind w:right="260"/>
              <w:rPr>
                <w:rFonts w:cs="Times New Roman"/>
                <w:sz w:val="22"/>
                <w:szCs w:val="22"/>
                <w:lang w:val="en-US"/>
              </w:rPr>
            </w:pPr>
          </w:p>
        </w:tc>
        <w:tc>
          <w:tcPr>
            <w:tcW w:w="2126" w:type="dxa"/>
          </w:tcPr>
          <w:p w:rsidR="003D79C1" w:rsidRPr="00EF18AC" w:rsidRDefault="003D79C1" w:rsidP="007F1717">
            <w:pPr>
              <w:rPr>
                <w:sz w:val="22"/>
                <w:szCs w:val="22"/>
              </w:rPr>
            </w:pPr>
            <w:proofErr w:type="spellStart"/>
            <w:r w:rsidRPr="00EF18AC">
              <w:rPr>
                <w:sz w:val="22"/>
                <w:szCs w:val="22"/>
              </w:rPr>
              <w:t>Specialty</w:t>
            </w:r>
            <w:proofErr w:type="spellEnd"/>
          </w:p>
        </w:tc>
        <w:tc>
          <w:tcPr>
            <w:tcW w:w="6911" w:type="dxa"/>
          </w:tcPr>
          <w:p w:rsidR="003D79C1" w:rsidRPr="00EF18AC" w:rsidRDefault="003D79C1" w:rsidP="007F1717">
            <w:pPr>
              <w:pStyle w:val="40"/>
              <w:shd w:val="clear" w:color="auto" w:fill="auto"/>
              <w:spacing w:after="243"/>
              <w:ind w:right="260"/>
              <w:jc w:val="left"/>
              <w:rPr>
                <w:rFonts w:cs="Times New Roman"/>
                <w:sz w:val="22"/>
                <w:szCs w:val="22"/>
                <w:lang w:val="en-US"/>
              </w:rPr>
            </w:pPr>
            <w:r w:rsidRPr="00EF18AC">
              <w:rPr>
                <w:rFonts w:cs="Times New Roman"/>
                <w:sz w:val="22"/>
                <w:szCs w:val="22"/>
                <w:lang w:val="en-US"/>
              </w:rPr>
              <w:t>1-28 01 02 " Electronic marketing "</w:t>
            </w:r>
          </w:p>
        </w:tc>
      </w:tr>
      <w:tr w:rsidR="003D79C1" w:rsidRPr="00EF18AC" w:rsidTr="007F1717">
        <w:tc>
          <w:tcPr>
            <w:tcW w:w="534" w:type="dxa"/>
          </w:tcPr>
          <w:p w:rsidR="003D79C1" w:rsidRPr="00EF18AC" w:rsidRDefault="003D79C1" w:rsidP="003D79C1">
            <w:pPr>
              <w:pStyle w:val="40"/>
              <w:numPr>
                <w:ilvl w:val="0"/>
                <w:numId w:val="3"/>
              </w:numPr>
              <w:shd w:val="clear" w:color="auto" w:fill="auto"/>
              <w:spacing w:after="243"/>
              <w:ind w:right="260"/>
              <w:rPr>
                <w:rFonts w:cs="Times New Roman"/>
                <w:sz w:val="22"/>
                <w:szCs w:val="22"/>
                <w:lang w:val="en-US"/>
              </w:rPr>
            </w:pPr>
          </w:p>
        </w:tc>
        <w:tc>
          <w:tcPr>
            <w:tcW w:w="2126" w:type="dxa"/>
          </w:tcPr>
          <w:p w:rsidR="003D79C1" w:rsidRPr="00EF18AC" w:rsidRDefault="003D79C1" w:rsidP="007F1717">
            <w:pPr>
              <w:rPr>
                <w:sz w:val="22"/>
                <w:szCs w:val="22"/>
              </w:rPr>
            </w:pPr>
            <w:proofErr w:type="spellStart"/>
            <w:r w:rsidRPr="00EF18AC">
              <w:rPr>
                <w:sz w:val="22"/>
                <w:szCs w:val="22"/>
              </w:rPr>
              <w:t>Course</w:t>
            </w:r>
            <w:proofErr w:type="spellEnd"/>
            <w:r w:rsidRPr="00EF18AC">
              <w:rPr>
                <w:sz w:val="22"/>
                <w:szCs w:val="22"/>
              </w:rPr>
              <w:t xml:space="preserve"> </w:t>
            </w:r>
            <w:proofErr w:type="spellStart"/>
            <w:r w:rsidRPr="00EF18AC">
              <w:rPr>
                <w:sz w:val="22"/>
                <w:szCs w:val="22"/>
              </w:rPr>
              <w:t>of</w:t>
            </w:r>
            <w:proofErr w:type="spellEnd"/>
            <w:r w:rsidRPr="00EF18AC">
              <w:rPr>
                <w:sz w:val="22"/>
                <w:szCs w:val="22"/>
              </w:rPr>
              <w:t xml:space="preserve"> </w:t>
            </w:r>
            <w:proofErr w:type="spellStart"/>
            <w:r w:rsidRPr="00EF18AC">
              <w:rPr>
                <w:sz w:val="22"/>
                <w:szCs w:val="22"/>
              </w:rPr>
              <w:t>Study</w:t>
            </w:r>
            <w:proofErr w:type="spellEnd"/>
          </w:p>
        </w:tc>
        <w:tc>
          <w:tcPr>
            <w:tcW w:w="6911" w:type="dxa"/>
          </w:tcPr>
          <w:p w:rsidR="003D79C1" w:rsidRPr="00EF18AC" w:rsidRDefault="003D79C1" w:rsidP="007F1717">
            <w:pPr>
              <w:pStyle w:val="40"/>
              <w:shd w:val="clear" w:color="auto" w:fill="auto"/>
              <w:spacing w:after="243"/>
              <w:ind w:right="260"/>
              <w:jc w:val="left"/>
              <w:rPr>
                <w:rFonts w:cs="Times New Roman"/>
                <w:sz w:val="22"/>
                <w:szCs w:val="22"/>
                <w:lang w:val="en-US"/>
              </w:rPr>
            </w:pPr>
            <w:r w:rsidRPr="00EF18AC">
              <w:rPr>
                <w:rFonts w:cs="Times New Roman"/>
                <w:sz w:val="22"/>
                <w:szCs w:val="22"/>
                <w:lang w:val="en-US"/>
              </w:rPr>
              <w:t>3</w:t>
            </w:r>
          </w:p>
        </w:tc>
      </w:tr>
      <w:tr w:rsidR="003D79C1" w:rsidRPr="00EF18AC" w:rsidTr="007F1717">
        <w:tc>
          <w:tcPr>
            <w:tcW w:w="534" w:type="dxa"/>
          </w:tcPr>
          <w:p w:rsidR="003D79C1" w:rsidRPr="00EF18AC" w:rsidRDefault="003D79C1" w:rsidP="003D79C1">
            <w:pPr>
              <w:pStyle w:val="40"/>
              <w:numPr>
                <w:ilvl w:val="0"/>
                <w:numId w:val="3"/>
              </w:numPr>
              <w:shd w:val="clear" w:color="auto" w:fill="auto"/>
              <w:spacing w:after="243"/>
              <w:ind w:right="260"/>
              <w:rPr>
                <w:rFonts w:cs="Times New Roman"/>
                <w:sz w:val="22"/>
                <w:szCs w:val="22"/>
                <w:lang w:val="en-US"/>
              </w:rPr>
            </w:pPr>
          </w:p>
        </w:tc>
        <w:tc>
          <w:tcPr>
            <w:tcW w:w="2126" w:type="dxa"/>
          </w:tcPr>
          <w:p w:rsidR="003D79C1" w:rsidRPr="00EF18AC" w:rsidRDefault="003D79C1" w:rsidP="007F1717">
            <w:pPr>
              <w:rPr>
                <w:sz w:val="22"/>
                <w:szCs w:val="22"/>
              </w:rPr>
            </w:pPr>
            <w:proofErr w:type="spellStart"/>
            <w:r w:rsidRPr="00EF18AC">
              <w:rPr>
                <w:sz w:val="22"/>
                <w:szCs w:val="22"/>
              </w:rPr>
              <w:t>Semester</w:t>
            </w:r>
            <w:proofErr w:type="spellEnd"/>
          </w:p>
        </w:tc>
        <w:tc>
          <w:tcPr>
            <w:tcW w:w="6911" w:type="dxa"/>
          </w:tcPr>
          <w:p w:rsidR="003D79C1" w:rsidRPr="00EF18AC" w:rsidRDefault="00C10F70" w:rsidP="007F1717">
            <w:pPr>
              <w:pStyle w:val="40"/>
              <w:shd w:val="clear" w:color="auto" w:fill="auto"/>
              <w:spacing w:after="243"/>
              <w:ind w:right="260"/>
              <w:jc w:val="left"/>
              <w:rPr>
                <w:rFonts w:cs="Times New Roman"/>
                <w:sz w:val="22"/>
                <w:szCs w:val="22"/>
                <w:lang w:val="en-US"/>
              </w:rPr>
            </w:pPr>
            <w:r>
              <w:rPr>
                <w:rFonts w:cs="Times New Roman"/>
                <w:sz w:val="22"/>
                <w:szCs w:val="22"/>
                <w:lang w:val="en-US"/>
              </w:rPr>
              <w:t xml:space="preserve">5, </w:t>
            </w:r>
            <w:r w:rsidR="003D79C1" w:rsidRPr="00EF18AC">
              <w:rPr>
                <w:rFonts w:cs="Times New Roman"/>
                <w:sz w:val="22"/>
                <w:szCs w:val="22"/>
                <w:lang w:val="en-US"/>
              </w:rPr>
              <w:t>6</w:t>
            </w:r>
          </w:p>
        </w:tc>
      </w:tr>
      <w:tr w:rsidR="003D79C1" w:rsidRPr="00EF18AC" w:rsidTr="007F1717">
        <w:tc>
          <w:tcPr>
            <w:tcW w:w="534" w:type="dxa"/>
          </w:tcPr>
          <w:p w:rsidR="003D79C1" w:rsidRPr="00EF18AC" w:rsidRDefault="003D79C1" w:rsidP="003D79C1">
            <w:pPr>
              <w:pStyle w:val="40"/>
              <w:numPr>
                <w:ilvl w:val="0"/>
                <w:numId w:val="3"/>
              </w:numPr>
              <w:shd w:val="clear" w:color="auto" w:fill="auto"/>
              <w:spacing w:after="243"/>
              <w:ind w:right="260"/>
              <w:rPr>
                <w:rFonts w:cs="Times New Roman"/>
                <w:sz w:val="22"/>
                <w:szCs w:val="22"/>
                <w:lang w:val="en-US"/>
              </w:rPr>
            </w:pPr>
          </w:p>
        </w:tc>
        <w:tc>
          <w:tcPr>
            <w:tcW w:w="2126" w:type="dxa"/>
          </w:tcPr>
          <w:p w:rsidR="003D79C1" w:rsidRPr="00EF18AC" w:rsidRDefault="003D79C1" w:rsidP="007F1717">
            <w:pPr>
              <w:rPr>
                <w:sz w:val="22"/>
                <w:szCs w:val="22"/>
              </w:rPr>
            </w:pPr>
            <w:proofErr w:type="spellStart"/>
            <w:r w:rsidRPr="00EF18AC">
              <w:rPr>
                <w:sz w:val="22"/>
                <w:szCs w:val="22"/>
              </w:rPr>
              <w:t>Credit</w:t>
            </w:r>
            <w:proofErr w:type="spellEnd"/>
            <w:r w:rsidRPr="00EF18AC">
              <w:rPr>
                <w:sz w:val="22"/>
                <w:szCs w:val="22"/>
              </w:rPr>
              <w:t xml:space="preserve"> </w:t>
            </w:r>
            <w:proofErr w:type="spellStart"/>
            <w:r w:rsidRPr="00EF18AC">
              <w:rPr>
                <w:sz w:val="22"/>
                <w:szCs w:val="22"/>
              </w:rPr>
              <w:t>units</w:t>
            </w:r>
            <w:proofErr w:type="spellEnd"/>
          </w:p>
        </w:tc>
        <w:tc>
          <w:tcPr>
            <w:tcW w:w="6911" w:type="dxa"/>
          </w:tcPr>
          <w:p w:rsidR="003D79C1" w:rsidRPr="00EF18AC" w:rsidRDefault="00C10F70" w:rsidP="007F1717">
            <w:pPr>
              <w:pStyle w:val="40"/>
              <w:shd w:val="clear" w:color="auto" w:fill="auto"/>
              <w:spacing w:after="243"/>
              <w:ind w:right="260"/>
              <w:jc w:val="left"/>
              <w:rPr>
                <w:rFonts w:cs="Times New Roman"/>
                <w:sz w:val="22"/>
                <w:szCs w:val="22"/>
                <w:lang w:val="en-US"/>
              </w:rPr>
            </w:pPr>
            <w:r>
              <w:rPr>
                <w:rFonts w:cs="Times New Roman"/>
                <w:sz w:val="22"/>
                <w:szCs w:val="22"/>
                <w:lang w:val="en-US"/>
              </w:rPr>
              <w:t>6</w:t>
            </w:r>
          </w:p>
        </w:tc>
      </w:tr>
      <w:tr w:rsidR="003D79C1" w:rsidRPr="00EF18AC" w:rsidTr="007F1717">
        <w:tc>
          <w:tcPr>
            <w:tcW w:w="534" w:type="dxa"/>
          </w:tcPr>
          <w:p w:rsidR="003D79C1" w:rsidRPr="00EF18AC" w:rsidRDefault="003D79C1" w:rsidP="003D79C1">
            <w:pPr>
              <w:pStyle w:val="40"/>
              <w:numPr>
                <w:ilvl w:val="0"/>
                <w:numId w:val="3"/>
              </w:numPr>
              <w:shd w:val="clear" w:color="auto" w:fill="auto"/>
              <w:spacing w:after="243"/>
              <w:ind w:right="260"/>
              <w:rPr>
                <w:rFonts w:cs="Times New Roman"/>
                <w:sz w:val="22"/>
                <w:szCs w:val="22"/>
                <w:lang w:val="en-US"/>
              </w:rPr>
            </w:pPr>
          </w:p>
        </w:tc>
        <w:tc>
          <w:tcPr>
            <w:tcW w:w="2126" w:type="dxa"/>
          </w:tcPr>
          <w:p w:rsidR="003D79C1" w:rsidRPr="00EF18AC" w:rsidRDefault="003D79C1" w:rsidP="007F1717">
            <w:pPr>
              <w:rPr>
                <w:sz w:val="22"/>
                <w:szCs w:val="22"/>
                <w:lang w:val="en-US"/>
              </w:rPr>
            </w:pPr>
            <w:r w:rsidRPr="00EF18AC">
              <w:rPr>
                <w:sz w:val="22"/>
                <w:szCs w:val="22"/>
                <w:lang w:val="en-US"/>
              </w:rPr>
              <w:t>Degree, title, full name of lecturers</w:t>
            </w:r>
          </w:p>
        </w:tc>
        <w:tc>
          <w:tcPr>
            <w:tcW w:w="6911" w:type="dxa"/>
          </w:tcPr>
          <w:p w:rsidR="003D79C1" w:rsidRPr="00EF18AC" w:rsidRDefault="00C10F70" w:rsidP="007F1717">
            <w:pPr>
              <w:pStyle w:val="40"/>
              <w:shd w:val="clear" w:color="auto" w:fill="auto"/>
              <w:spacing w:after="243"/>
              <w:ind w:right="260"/>
              <w:jc w:val="left"/>
              <w:rPr>
                <w:rFonts w:cs="Times New Roman"/>
                <w:sz w:val="22"/>
                <w:szCs w:val="22"/>
                <w:lang w:val="en-US"/>
              </w:rPr>
            </w:pPr>
            <w:r w:rsidRPr="00C10F70">
              <w:rPr>
                <w:rFonts w:cs="Times New Roman"/>
                <w:sz w:val="22"/>
                <w:szCs w:val="22"/>
                <w:lang w:val="en-US"/>
              </w:rPr>
              <w:t>Candidate of Technical Sciences, Associate Professor</w:t>
            </w:r>
            <w:r>
              <w:rPr>
                <w:rFonts w:cs="Times New Roman"/>
                <w:sz w:val="22"/>
                <w:szCs w:val="22"/>
                <w:lang w:val="en-US"/>
              </w:rPr>
              <w:t>,</w:t>
            </w:r>
            <w:r w:rsidRPr="00C10F70">
              <w:rPr>
                <w:rFonts w:cs="Times New Roman"/>
                <w:sz w:val="22"/>
                <w:szCs w:val="22"/>
                <w:lang w:val="en-US"/>
              </w:rPr>
              <w:t xml:space="preserve"> </w:t>
            </w:r>
            <w:proofErr w:type="spellStart"/>
            <w:r w:rsidRPr="00C10F70">
              <w:rPr>
                <w:rFonts w:cs="Times New Roman"/>
                <w:sz w:val="22"/>
                <w:szCs w:val="22"/>
                <w:lang w:val="en-US"/>
              </w:rPr>
              <w:t>Serebryanaya</w:t>
            </w:r>
            <w:proofErr w:type="spellEnd"/>
            <w:r w:rsidRPr="00C10F70">
              <w:rPr>
                <w:rFonts w:cs="Times New Roman"/>
                <w:sz w:val="22"/>
                <w:szCs w:val="22"/>
                <w:lang w:val="en-US"/>
              </w:rPr>
              <w:t xml:space="preserve"> </w:t>
            </w:r>
            <w:proofErr w:type="spellStart"/>
            <w:r w:rsidRPr="00C10F70">
              <w:rPr>
                <w:rFonts w:cs="Times New Roman"/>
                <w:sz w:val="22"/>
                <w:szCs w:val="22"/>
                <w:lang w:val="en-US"/>
              </w:rPr>
              <w:t>Liya</w:t>
            </w:r>
            <w:proofErr w:type="spellEnd"/>
            <w:r w:rsidRPr="00C10F70">
              <w:rPr>
                <w:rFonts w:cs="Times New Roman"/>
                <w:sz w:val="22"/>
                <w:szCs w:val="22"/>
                <w:lang w:val="en-US"/>
              </w:rPr>
              <w:t xml:space="preserve"> </w:t>
            </w:r>
            <w:proofErr w:type="spellStart"/>
            <w:r w:rsidRPr="00C10F70">
              <w:rPr>
                <w:rFonts w:cs="Times New Roman"/>
                <w:sz w:val="22"/>
                <w:szCs w:val="22"/>
                <w:lang w:val="en-US"/>
              </w:rPr>
              <w:t>Valentinovna</w:t>
            </w:r>
            <w:proofErr w:type="spellEnd"/>
          </w:p>
        </w:tc>
      </w:tr>
      <w:tr w:rsidR="003D79C1" w:rsidRPr="00EF18AC" w:rsidTr="007F1717">
        <w:tc>
          <w:tcPr>
            <w:tcW w:w="534" w:type="dxa"/>
          </w:tcPr>
          <w:p w:rsidR="003D79C1" w:rsidRPr="00EF18AC" w:rsidRDefault="003D79C1" w:rsidP="003D79C1">
            <w:pPr>
              <w:pStyle w:val="40"/>
              <w:numPr>
                <w:ilvl w:val="0"/>
                <w:numId w:val="3"/>
              </w:numPr>
              <w:shd w:val="clear" w:color="auto" w:fill="auto"/>
              <w:spacing w:after="243"/>
              <w:ind w:right="260"/>
              <w:rPr>
                <w:rFonts w:cs="Times New Roman"/>
                <w:sz w:val="22"/>
                <w:szCs w:val="22"/>
                <w:lang w:val="en-US"/>
              </w:rPr>
            </w:pPr>
          </w:p>
        </w:tc>
        <w:tc>
          <w:tcPr>
            <w:tcW w:w="2126" w:type="dxa"/>
          </w:tcPr>
          <w:p w:rsidR="003D79C1" w:rsidRPr="00EF18AC" w:rsidRDefault="003D79C1" w:rsidP="007F1717">
            <w:pPr>
              <w:rPr>
                <w:sz w:val="22"/>
                <w:szCs w:val="22"/>
              </w:rPr>
            </w:pPr>
            <w:proofErr w:type="spellStart"/>
            <w:r w:rsidRPr="00EF18AC">
              <w:rPr>
                <w:sz w:val="22"/>
                <w:szCs w:val="22"/>
              </w:rPr>
              <w:t>Objectives</w:t>
            </w:r>
            <w:proofErr w:type="spellEnd"/>
          </w:p>
        </w:tc>
        <w:tc>
          <w:tcPr>
            <w:tcW w:w="6911" w:type="dxa"/>
          </w:tcPr>
          <w:p w:rsidR="003D79C1" w:rsidRPr="00EF18AC" w:rsidRDefault="00C10F70" w:rsidP="007F1717">
            <w:pPr>
              <w:pStyle w:val="40"/>
              <w:shd w:val="clear" w:color="auto" w:fill="auto"/>
              <w:spacing w:after="243"/>
              <w:ind w:right="260"/>
              <w:jc w:val="both"/>
              <w:rPr>
                <w:rFonts w:cs="Times New Roman"/>
                <w:sz w:val="22"/>
                <w:szCs w:val="22"/>
                <w:lang w:val="en-US"/>
              </w:rPr>
            </w:pPr>
            <w:r w:rsidRPr="00C10F70">
              <w:rPr>
                <w:rFonts w:cs="Times New Roman"/>
                <w:sz w:val="22"/>
                <w:szCs w:val="22"/>
                <w:lang w:val="en-US"/>
              </w:rPr>
              <w:t>Study of techniques and possibilities in the field of designing information systems, consideration of theoretical and practical foundations of project management, principles and models of presentation of design and architectural solutions, methods of designing and concepts of calling remote procedures in the field of distributed technologies.</w:t>
            </w:r>
          </w:p>
        </w:tc>
      </w:tr>
      <w:tr w:rsidR="003D79C1" w:rsidRPr="00EF18AC" w:rsidTr="007F1717">
        <w:tc>
          <w:tcPr>
            <w:tcW w:w="534" w:type="dxa"/>
          </w:tcPr>
          <w:p w:rsidR="003D79C1" w:rsidRPr="00EF18AC" w:rsidRDefault="003D79C1" w:rsidP="003D79C1">
            <w:pPr>
              <w:pStyle w:val="40"/>
              <w:numPr>
                <w:ilvl w:val="0"/>
                <w:numId w:val="3"/>
              </w:numPr>
              <w:shd w:val="clear" w:color="auto" w:fill="auto"/>
              <w:spacing w:after="243"/>
              <w:ind w:right="260"/>
              <w:rPr>
                <w:rFonts w:cs="Times New Roman"/>
                <w:sz w:val="22"/>
                <w:szCs w:val="22"/>
                <w:lang w:val="en-US"/>
              </w:rPr>
            </w:pPr>
          </w:p>
        </w:tc>
        <w:tc>
          <w:tcPr>
            <w:tcW w:w="2126" w:type="dxa"/>
          </w:tcPr>
          <w:p w:rsidR="003D79C1" w:rsidRPr="00EF18AC" w:rsidRDefault="003D79C1" w:rsidP="007F1717">
            <w:pPr>
              <w:rPr>
                <w:sz w:val="22"/>
                <w:szCs w:val="22"/>
              </w:rPr>
            </w:pPr>
            <w:proofErr w:type="spellStart"/>
            <w:r w:rsidRPr="00EF18AC">
              <w:rPr>
                <w:sz w:val="22"/>
                <w:szCs w:val="22"/>
              </w:rPr>
              <w:t>Prerequisites</w:t>
            </w:r>
            <w:proofErr w:type="spellEnd"/>
          </w:p>
        </w:tc>
        <w:tc>
          <w:tcPr>
            <w:tcW w:w="6911" w:type="dxa"/>
          </w:tcPr>
          <w:p w:rsidR="003D79C1" w:rsidRPr="00EF18AC" w:rsidRDefault="00C10F70" w:rsidP="00C10F70">
            <w:pPr>
              <w:pStyle w:val="40"/>
              <w:shd w:val="clear" w:color="auto" w:fill="auto"/>
              <w:spacing w:after="243"/>
              <w:ind w:right="260"/>
              <w:jc w:val="left"/>
              <w:rPr>
                <w:rFonts w:cs="Times New Roman"/>
                <w:sz w:val="22"/>
                <w:szCs w:val="22"/>
                <w:lang w:val="en-US"/>
              </w:rPr>
            </w:pPr>
            <w:r w:rsidRPr="00C10F70">
              <w:rPr>
                <w:rFonts w:cs="Times New Roman"/>
                <w:sz w:val="22"/>
                <w:szCs w:val="22"/>
                <w:lang w:val="en-US"/>
              </w:rPr>
              <w:t>Information system, technology, design</w:t>
            </w:r>
          </w:p>
        </w:tc>
      </w:tr>
      <w:tr w:rsidR="003D79C1" w:rsidRPr="00EF18AC" w:rsidTr="007F1717">
        <w:tc>
          <w:tcPr>
            <w:tcW w:w="534" w:type="dxa"/>
          </w:tcPr>
          <w:p w:rsidR="003D79C1" w:rsidRPr="00EF18AC" w:rsidRDefault="003D79C1" w:rsidP="003D79C1">
            <w:pPr>
              <w:pStyle w:val="40"/>
              <w:numPr>
                <w:ilvl w:val="0"/>
                <w:numId w:val="3"/>
              </w:numPr>
              <w:shd w:val="clear" w:color="auto" w:fill="auto"/>
              <w:spacing w:after="243"/>
              <w:ind w:right="260"/>
              <w:rPr>
                <w:rFonts w:cs="Times New Roman"/>
                <w:sz w:val="22"/>
                <w:szCs w:val="22"/>
                <w:lang w:val="en-US"/>
              </w:rPr>
            </w:pPr>
          </w:p>
        </w:tc>
        <w:tc>
          <w:tcPr>
            <w:tcW w:w="2126" w:type="dxa"/>
          </w:tcPr>
          <w:p w:rsidR="003D79C1" w:rsidRPr="00EF18AC" w:rsidRDefault="003D79C1" w:rsidP="007F1717">
            <w:pPr>
              <w:rPr>
                <w:sz w:val="22"/>
                <w:szCs w:val="22"/>
              </w:rPr>
            </w:pPr>
            <w:proofErr w:type="spellStart"/>
            <w:r w:rsidRPr="00EF18AC">
              <w:rPr>
                <w:sz w:val="22"/>
                <w:szCs w:val="22"/>
              </w:rPr>
              <w:t>Syllabus</w:t>
            </w:r>
            <w:proofErr w:type="spellEnd"/>
          </w:p>
        </w:tc>
        <w:tc>
          <w:tcPr>
            <w:tcW w:w="6911" w:type="dxa"/>
          </w:tcPr>
          <w:p w:rsidR="003D79C1" w:rsidRPr="00EF18AC" w:rsidRDefault="00C10F70" w:rsidP="007F1717">
            <w:pPr>
              <w:pStyle w:val="30"/>
              <w:shd w:val="clear" w:color="auto" w:fill="auto"/>
              <w:ind w:firstLine="201"/>
              <w:rPr>
                <w:rFonts w:cs="Times New Roman"/>
                <w:sz w:val="22"/>
                <w:szCs w:val="22"/>
                <w:lang w:val="en-US"/>
              </w:rPr>
            </w:pPr>
            <w:r w:rsidRPr="00C10F70">
              <w:rPr>
                <w:rFonts w:cs="Times New Roman"/>
                <w:sz w:val="22"/>
                <w:szCs w:val="22"/>
                <w:lang w:val="en-US"/>
              </w:rPr>
              <w:t>The study of this discipline provides training of specialists who possess fundamental knowledge in the field of applied informatics, design, modeling and optimization of information systems, as well as methods of solving the problems of management in the subject area at a high professional level. The list of issues to be studied includes: problems of complex systems development; methods, tools and technologies of structural and object-oriented analysis of complex systems; classical and object-oriented methods and technologies of information systems design; Technologies of visual modeling of systems; design templates; technologies of web application design; prospects of information systems design.</w:t>
            </w:r>
          </w:p>
        </w:tc>
      </w:tr>
      <w:tr w:rsidR="003D79C1" w:rsidRPr="00EF18AC" w:rsidTr="007F1717">
        <w:tc>
          <w:tcPr>
            <w:tcW w:w="534" w:type="dxa"/>
          </w:tcPr>
          <w:p w:rsidR="003D79C1" w:rsidRPr="00EF18AC" w:rsidRDefault="003D79C1" w:rsidP="003D79C1">
            <w:pPr>
              <w:pStyle w:val="40"/>
              <w:numPr>
                <w:ilvl w:val="0"/>
                <w:numId w:val="3"/>
              </w:numPr>
              <w:shd w:val="clear" w:color="auto" w:fill="auto"/>
              <w:spacing w:after="243"/>
              <w:ind w:right="260"/>
              <w:rPr>
                <w:rFonts w:cs="Times New Roman"/>
                <w:sz w:val="22"/>
                <w:szCs w:val="22"/>
                <w:lang w:val="en-US"/>
              </w:rPr>
            </w:pPr>
          </w:p>
        </w:tc>
        <w:tc>
          <w:tcPr>
            <w:tcW w:w="2126" w:type="dxa"/>
          </w:tcPr>
          <w:p w:rsidR="003D79C1" w:rsidRPr="00EF18AC" w:rsidRDefault="003D79C1" w:rsidP="007F1717">
            <w:pPr>
              <w:rPr>
                <w:sz w:val="22"/>
                <w:szCs w:val="22"/>
              </w:rPr>
            </w:pPr>
            <w:proofErr w:type="spellStart"/>
            <w:r w:rsidRPr="00EF18AC">
              <w:rPr>
                <w:sz w:val="22"/>
                <w:szCs w:val="22"/>
              </w:rPr>
              <w:t>References</w:t>
            </w:r>
            <w:proofErr w:type="spellEnd"/>
          </w:p>
        </w:tc>
        <w:tc>
          <w:tcPr>
            <w:tcW w:w="6911" w:type="dxa"/>
          </w:tcPr>
          <w:p w:rsidR="003D79C1" w:rsidRPr="003D79C1" w:rsidRDefault="003D79C1" w:rsidP="003D79C1">
            <w:pPr>
              <w:pStyle w:val="1"/>
              <w:numPr>
                <w:ilvl w:val="0"/>
                <w:numId w:val="2"/>
              </w:numPr>
              <w:tabs>
                <w:tab w:val="left" w:pos="475"/>
              </w:tabs>
              <w:spacing w:line="274" w:lineRule="exact"/>
              <w:jc w:val="both"/>
              <w:rPr>
                <w:rFonts w:cs="Times New Roman"/>
                <w:lang w:val="ru-RU"/>
              </w:rPr>
            </w:pPr>
            <w:r w:rsidRPr="003D79C1">
              <w:rPr>
                <w:rFonts w:cs="Times New Roman"/>
                <w:lang w:val="ru-RU"/>
              </w:rPr>
              <w:t>Информационные системы и технологии</w:t>
            </w:r>
            <w:proofErr w:type="gramStart"/>
            <w:r w:rsidRPr="003D79C1">
              <w:rPr>
                <w:rFonts w:cs="Times New Roman"/>
                <w:lang w:val="ru-RU"/>
              </w:rPr>
              <w:t xml:space="preserve"> / П</w:t>
            </w:r>
            <w:proofErr w:type="gramEnd"/>
            <w:r w:rsidRPr="003D79C1">
              <w:rPr>
                <w:rFonts w:cs="Times New Roman"/>
                <w:lang w:val="ru-RU"/>
              </w:rPr>
              <w:t xml:space="preserve">од ред. Тельнова Ю.Ф.  –   М.: </w:t>
            </w:r>
            <w:proofErr w:type="spellStart"/>
            <w:r w:rsidRPr="003D79C1">
              <w:rPr>
                <w:rFonts w:cs="Times New Roman"/>
                <w:lang w:val="ru-RU"/>
              </w:rPr>
              <w:t>Юнити</w:t>
            </w:r>
            <w:proofErr w:type="spellEnd"/>
            <w:r w:rsidRPr="003D79C1">
              <w:rPr>
                <w:rFonts w:cs="Times New Roman"/>
                <w:lang w:val="ru-RU"/>
              </w:rPr>
              <w:t>, 2017. –  544 c.</w:t>
            </w:r>
          </w:p>
          <w:p w:rsidR="003D79C1" w:rsidRPr="003D79C1" w:rsidRDefault="003D79C1" w:rsidP="003D79C1">
            <w:pPr>
              <w:pStyle w:val="1"/>
              <w:numPr>
                <w:ilvl w:val="0"/>
                <w:numId w:val="2"/>
              </w:numPr>
              <w:tabs>
                <w:tab w:val="left" w:pos="475"/>
              </w:tabs>
              <w:spacing w:line="274" w:lineRule="exact"/>
              <w:jc w:val="both"/>
              <w:rPr>
                <w:rFonts w:cs="Times New Roman"/>
                <w:lang w:val="ru-RU"/>
              </w:rPr>
            </w:pPr>
            <w:proofErr w:type="spellStart"/>
            <w:r w:rsidRPr="003D79C1">
              <w:rPr>
                <w:rFonts w:cs="Times New Roman"/>
                <w:lang w:val="ru-RU"/>
              </w:rPr>
              <w:t>Лашина</w:t>
            </w:r>
            <w:proofErr w:type="spellEnd"/>
            <w:r w:rsidRPr="003D79C1">
              <w:rPr>
                <w:rFonts w:cs="Times New Roman"/>
                <w:lang w:val="ru-RU"/>
              </w:rPr>
              <w:t xml:space="preserve">, М.В. Информационные системы и технологии в экономике и маркетинге: Учебное пособие / М.В. </w:t>
            </w:r>
            <w:proofErr w:type="spellStart"/>
            <w:r w:rsidRPr="003D79C1">
              <w:rPr>
                <w:rFonts w:cs="Times New Roman"/>
                <w:lang w:val="ru-RU"/>
              </w:rPr>
              <w:t>Лашина</w:t>
            </w:r>
            <w:proofErr w:type="spellEnd"/>
            <w:r w:rsidRPr="003D79C1">
              <w:rPr>
                <w:rFonts w:cs="Times New Roman"/>
                <w:lang w:val="ru-RU"/>
              </w:rPr>
              <w:t xml:space="preserve">, Т.Г. Соловьев. – М.: </w:t>
            </w:r>
            <w:proofErr w:type="spellStart"/>
            <w:r w:rsidRPr="003D79C1">
              <w:rPr>
                <w:rFonts w:cs="Times New Roman"/>
                <w:lang w:val="ru-RU"/>
              </w:rPr>
              <w:t>КноРус</w:t>
            </w:r>
            <w:proofErr w:type="spellEnd"/>
            <w:r w:rsidRPr="003D79C1">
              <w:rPr>
                <w:rFonts w:cs="Times New Roman"/>
                <w:lang w:val="ru-RU"/>
              </w:rPr>
              <w:t>, 2018. – 480 c.</w:t>
            </w:r>
          </w:p>
          <w:p w:rsidR="003D79C1" w:rsidRPr="00EF18AC" w:rsidRDefault="003D79C1" w:rsidP="003D79C1">
            <w:pPr>
              <w:pStyle w:val="1"/>
              <w:numPr>
                <w:ilvl w:val="0"/>
                <w:numId w:val="2"/>
              </w:numPr>
              <w:shd w:val="clear" w:color="auto" w:fill="auto"/>
              <w:tabs>
                <w:tab w:val="left" w:pos="475"/>
              </w:tabs>
              <w:spacing w:line="274" w:lineRule="exact"/>
              <w:jc w:val="both"/>
              <w:rPr>
                <w:rFonts w:cs="Times New Roman"/>
              </w:rPr>
            </w:pPr>
            <w:proofErr w:type="spellStart"/>
            <w:r w:rsidRPr="003D79C1">
              <w:rPr>
                <w:rFonts w:cs="Times New Roman"/>
                <w:lang w:val="ru-RU"/>
              </w:rPr>
              <w:t>Тузовский</w:t>
            </w:r>
            <w:proofErr w:type="spellEnd"/>
            <w:r w:rsidRPr="003D79C1">
              <w:rPr>
                <w:rFonts w:cs="Times New Roman"/>
                <w:lang w:val="ru-RU"/>
              </w:rPr>
              <w:t xml:space="preserve"> А. Ф. Проектирование и разработка </w:t>
            </w:r>
            <w:proofErr w:type="spellStart"/>
            <w:r w:rsidRPr="003D79C1">
              <w:rPr>
                <w:rFonts w:cs="Times New Roman"/>
                <w:lang w:val="ru-RU"/>
              </w:rPr>
              <w:t>web</w:t>
            </w:r>
            <w:proofErr w:type="spellEnd"/>
            <w:r w:rsidRPr="003D79C1">
              <w:rPr>
                <w:rFonts w:cs="Times New Roman"/>
                <w:lang w:val="ru-RU"/>
              </w:rPr>
              <w:t xml:space="preserve">-приложений: учебное пособие для вузов / А. Ф. </w:t>
            </w:r>
            <w:proofErr w:type="spellStart"/>
            <w:r w:rsidRPr="003D79C1">
              <w:rPr>
                <w:rFonts w:cs="Times New Roman"/>
                <w:lang w:val="ru-RU"/>
              </w:rPr>
              <w:t>Тузовский</w:t>
            </w:r>
            <w:proofErr w:type="spellEnd"/>
            <w:r w:rsidRPr="003D79C1">
              <w:rPr>
                <w:rFonts w:cs="Times New Roman"/>
                <w:lang w:val="ru-RU"/>
              </w:rPr>
              <w:t xml:space="preserve">. –  Москва: Издательство </w:t>
            </w:r>
            <w:proofErr w:type="spellStart"/>
            <w:r w:rsidRPr="003D79C1">
              <w:rPr>
                <w:rFonts w:cs="Times New Roman"/>
                <w:lang w:val="ru-RU"/>
              </w:rPr>
              <w:t>Юрайт</w:t>
            </w:r>
            <w:proofErr w:type="spellEnd"/>
            <w:r w:rsidRPr="003D79C1">
              <w:rPr>
                <w:rFonts w:cs="Times New Roman"/>
                <w:lang w:val="ru-RU"/>
              </w:rPr>
              <w:t>, 2021. –  218 с.</w:t>
            </w:r>
          </w:p>
        </w:tc>
      </w:tr>
      <w:tr w:rsidR="003D79C1" w:rsidRPr="00EF18AC" w:rsidTr="007F1717">
        <w:tc>
          <w:tcPr>
            <w:tcW w:w="534" w:type="dxa"/>
          </w:tcPr>
          <w:p w:rsidR="003D79C1" w:rsidRPr="00EF18AC" w:rsidRDefault="003D79C1" w:rsidP="003D79C1">
            <w:pPr>
              <w:pStyle w:val="40"/>
              <w:numPr>
                <w:ilvl w:val="0"/>
                <w:numId w:val="3"/>
              </w:numPr>
              <w:shd w:val="clear" w:color="auto" w:fill="auto"/>
              <w:spacing w:after="243"/>
              <w:ind w:right="260"/>
              <w:rPr>
                <w:rFonts w:cs="Times New Roman"/>
                <w:sz w:val="22"/>
                <w:szCs w:val="22"/>
              </w:rPr>
            </w:pPr>
          </w:p>
        </w:tc>
        <w:tc>
          <w:tcPr>
            <w:tcW w:w="2126" w:type="dxa"/>
          </w:tcPr>
          <w:p w:rsidR="003D79C1" w:rsidRPr="00EF18AC" w:rsidRDefault="003D79C1" w:rsidP="007F1717">
            <w:pPr>
              <w:rPr>
                <w:sz w:val="22"/>
                <w:szCs w:val="22"/>
              </w:rPr>
            </w:pPr>
            <w:proofErr w:type="spellStart"/>
            <w:r w:rsidRPr="00EF18AC">
              <w:rPr>
                <w:sz w:val="22"/>
                <w:szCs w:val="22"/>
              </w:rPr>
              <w:t>Teaching</w:t>
            </w:r>
            <w:proofErr w:type="spellEnd"/>
            <w:r w:rsidRPr="00EF18AC">
              <w:rPr>
                <w:sz w:val="22"/>
                <w:szCs w:val="22"/>
              </w:rPr>
              <w:t xml:space="preserve"> </w:t>
            </w:r>
            <w:proofErr w:type="spellStart"/>
            <w:r w:rsidRPr="00EF18AC">
              <w:rPr>
                <w:sz w:val="22"/>
                <w:szCs w:val="22"/>
              </w:rPr>
              <w:t>Methods</w:t>
            </w:r>
            <w:proofErr w:type="spellEnd"/>
          </w:p>
        </w:tc>
        <w:tc>
          <w:tcPr>
            <w:tcW w:w="6911" w:type="dxa"/>
          </w:tcPr>
          <w:p w:rsidR="003D79C1" w:rsidRPr="00EF18AC" w:rsidRDefault="003D79C1" w:rsidP="007F1717">
            <w:pPr>
              <w:pStyle w:val="40"/>
              <w:shd w:val="clear" w:color="auto" w:fill="auto"/>
              <w:spacing w:after="243"/>
              <w:ind w:right="260"/>
              <w:jc w:val="left"/>
              <w:rPr>
                <w:rFonts w:cs="Times New Roman"/>
                <w:sz w:val="22"/>
                <w:szCs w:val="22"/>
                <w:lang w:val="en-US"/>
              </w:rPr>
            </w:pPr>
            <w:r w:rsidRPr="003D79C1">
              <w:rPr>
                <w:rFonts w:cs="Times New Roman"/>
                <w:sz w:val="22"/>
                <w:szCs w:val="22"/>
                <w:lang w:val="en-US"/>
              </w:rPr>
              <w:t>Explanatory-illustrative, reproductive, partial-search, comparative, problem, dialogue-heuristic, research, generalizing, analytical.</w:t>
            </w:r>
          </w:p>
        </w:tc>
      </w:tr>
      <w:tr w:rsidR="003D79C1" w:rsidRPr="00EF18AC" w:rsidTr="007F1717">
        <w:tc>
          <w:tcPr>
            <w:tcW w:w="534" w:type="dxa"/>
          </w:tcPr>
          <w:p w:rsidR="003D79C1" w:rsidRPr="00EF18AC" w:rsidRDefault="003D79C1" w:rsidP="003D79C1">
            <w:pPr>
              <w:pStyle w:val="40"/>
              <w:numPr>
                <w:ilvl w:val="0"/>
                <w:numId w:val="3"/>
              </w:numPr>
              <w:shd w:val="clear" w:color="auto" w:fill="auto"/>
              <w:spacing w:after="243"/>
              <w:ind w:right="260"/>
              <w:rPr>
                <w:rFonts w:cs="Times New Roman"/>
                <w:sz w:val="22"/>
                <w:szCs w:val="22"/>
                <w:lang w:val="en-US"/>
              </w:rPr>
            </w:pPr>
          </w:p>
        </w:tc>
        <w:tc>
          <w:tcPr>
            <w:tcW w:w="2126" w:type="dxa"/>
          </w:tcPr>
          <w:p w:rsidR="003D79C1" w:rsidRPr="00EF18AC" w:rsidRDefault="003D79C1" w:rsidP="007F1717">
            <w:pPr>
              <w:rPr>
                <w:sz w:val="22"/>
                <w:szCs w:val="22"/>
              </w:rPr>
            </w:pPr>
            <w:proofErr w:type="spellStart"/>
            <w:r w:rsidRPr="00EF18AC">
              <w:rPr>
                <w:sz w:val="22"/>
                <w:szCs w:val="22"/>
              </w:rPr>
              <w:t>Tuition</w:t>
            </w:r>
            <w:proofErr w:type="spellEnd"/>
            <w:r w:rsidRPr="00EF18AC">
              <w:rPr>
                <w:sz w:val="22"/>
                <w:szCs w:val="22"/>
              </w:rPr>
              <w:t xml:space="preserve"> </w:t>
            </w:r>
            <w:proofErr w:type="spellStart"/>
            <w:r w:rsidRPr="00EF18AC">
              <w:rPr>
                <w:sz w:val="22"/>
                <w:szCs w:val="22"/>
              </w:rPr>
              <w:t>Language</w:t>
            </w:r>
            <w:proofErr w:type="spellEnd"/>
          </w:p>
        </w:tc>
        <w:tc>
          <w:tcPr>
            <w:tcW w:w="6911" w:type="dxa"/>
          </w:tcPr>
          <w:p w:rsidR="003D79C1" w:rsidRPr="00EF18AC" w:rsidRDefault="003D79C1" w:rsidP="007F1717">
            <w:pPr>
              <w:pStyle w:val="40"/>
              <w:shd w:val="clear" w:color="auto" w:fill="auto"/>
              <w:spacing w:after="243"/>
              <w:ind w:right="260"/>
              <w:rPr>
                <w:rFonts w:cs="Times New Roman"/>
                <w:sz w:val="22"/>
                <w:szCs w:val="22"/>
                <w:lang w:val="en-US"/>
              </w:rPr>
            </w:pPr>
            <w:r w:rsidRPr="00EF18AC">
              <w:rPr>
                <w:rFonts w:cs="Times New Roman"/>
                <w:sz w:val="22"/>
                <w:szCs w:val="22"/>
                <w:lang w:val="en-US"/>
              </w:rPr>
              <w:t>Russian</w:t>
            </w:r>
          </w:p>
        </w:tc>
      </w:tr>
    </w:tbl>
    <w:p w:rsidR="003D79C1" w:rsidRPr="00905E46" w:rsidRDefault="003D79C1" w:rsidP="003D79C1">
      <w:pPr>
        <w:pStyle w:val="40"/>
        <w:shd w:val="clear" w:color="auto" w:fill="auto"/>
        <w:spacing w:after="243"/>
        <w:ind w:right="260"/>
        <w:rPr>
          <w:lang w:val="en-US"/>
        </w:rPr>
      </w:pPr>
    </w:p>
    <w:p w:rsidR="003D79C1" w:rsidRDefault="003D79C1" w:rsidP="003D79C1">
      <w:pPr>
        <w:rPr>
          <w:sz w:val="2"/>
          <w:szCs w:val="2"/>
        </w:rPr>
      </w:pPr>
    </w:p>
    <w:p w:rsidR="003D79C1" w:rsidRDefault="003D79C1" w:rsidP="003D79C1">
      <w:pPr>
        <w:jc w:val="center"/>
        <w:rPr>
          <w:b/>
        </w:rPr>
      </w:pPr>
    </w:p>
    <w:p w:rsidR="003D79C1" w:rsidRPr="00DF3B98" w:rsidRDefault="003D79C1" w:rsidP="003D79C1">
      <w:pPr>
        <w:jc w:val="both"/>
      </w:pPr>
    </w:p>
    <w:p w:rsidR="00F83701" w:rsidRDefault="00F83701" w:rsidP="00F83701">
      <w:pPr>
        <w:jc w:val="center"/>
        <w:rPr>
          <w:b/>
        </w:rPr>
      </w:pPr>
    </w:p>
    <w:sectPr w:rsidR="00F83701" w:rsidSect="00F505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2F3B31"/>
    <w:multiLevelType w:val="hybridMultilevel"/>
    <w:tmpl w:val="F856BAF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1B442E43"/>
    <w:multiLevelType w:val="hybridMultilevel"/>
    <w:tmpl w:val="89D676A4"/>
    <w:lvl w:ilvl="0" w:tplc="68A031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68F555FF"/>
    <w:multiLevelType w:val="hybridMultilevel"/>
    <w:tmpl w:val="732CE744"/>
    <w:lvl w:ilvl="0" w:tplc="68A031C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2"/>
  </w:compat>
  <w:rsids>
    <w:rsidRoot w:val="00F83701"/>
    <w:rsid w:val="000A1681"/>
    <w:rsid w:val="000B1335"/>
    <w:rsid w:val="000B2439"/>
    <w:rsid w:val="000C25B6"/>
    <w:rsid w:val="000C3672"/>
    <w:rsid w:val="000C67B2"/>
    <w:rsid w:val="00135166"/>
    <w:rsid w:val="00145BE7"/>
    <w:rsid w:val="00155315"/>
    <w:rsid w:val="00177E68"/>
    <w:rsid w:val="00196E2D"/>
    <w:rsid w:val="001A1D8D"/>
    <w:rsid w:val="001A5A67"/>
    <w:rsid w:val="001F3DE1"/>
    <w:rsid w:val="00213461"/>
    <w:rsid w:val="002145E9"/>
    <w:rsid w:val="0021785A"/>
    <w:rsid w:val="0024445B"/>
    <w:rsid w:val="00250FD2"/>
    <w:rsid w:val="00257ECF"/>
    <w:rsid w:val="002868EC"/>
    <w:rsid w:val="002C1DA5"/>
    <w:rsid w:val="002D4AB3"/>
    <w:rsid w:val="002F3DA4"/>
    <w:rsid w:val="00304F45"/>
    <w:rsid w:val="003424A1"/>
    <w:rsid w:val="00365743"/>
    <w:rsid w:val="003D79C1"/>
    <w:rsid w:val="00404022"/>
    <w:rsid w:val="00462F15"/>
    <w:rsid w:val="004946DE"/>
    <w:rsid w:val="004A730D"/>
    <w:rsid w:val="004B5A72"/>
    <w:rsid w:val="00553C8A"/>
    <w:rsid w:val="00554A83"/>
    <w:rsid w:val="005804E2"/>
    <w:rsid w:val="00583DB5"/>
    <w:rsid w:val="00586F83"/>
    <w:rsid w:val="005A3B41"/>
    <w:rsid w:val="005C1AC8"/>
    <w:rsid w:val="005D6661"/>
    <w:rsid w:val="005D6E2F"/>
    <w:rsid w:val="005E10B7"/>
    <w:rsid w:val="005E1C58"/>
    <w:rsid w:val="005F23A5"/>
    <w:rsid w:val="005F6E98"/>
    <w:rsid w:val="00604FC2"/>
    <w:rsid w:val="00621880"/>
    <w:rsid w:val="00644817"/>
    <w:rsid w:val="006778F6"/>
    <w:rsid w:val="006856A6"/>
    <w:rsid w:val="006A37DB"/>
    <w:rsid w:val="006A456D"/>
    <w:rsid w:val="006B01E0"/>
    <w:rsid w:val="0071277C"/>
    <w:rsid w:val="00756A7E"/>
    <w:rsid w:val="007A7EEC"/>
    <w:rsid w:val="007B602C"/>
    <w:rsid w:val="007B68C6"/>
    <w:rsid w:val="008460FF"/>
    <w:rsid w:val="00847B05"/>
    <w:rsid w:val="0086744E"/>
    <w:rsid w:val="008B007D"/>
    <w:rsid w:val="008E1A6D"/>
    <w:rsid w:val="008E6FCC"/>
    <w:rsid w:val="0090201D"/>
    <w:rsid w:val="00923740"/>
    <w:rsid w:val="00934755"/>
    <w:rsid w:val="00941A19"/>
    <w:rsid w:val="00996C22"/>
    <w:rsid w:val="00A21857"/>
    <w:rsid w:val="00A30111"/>
    <w:rsid w:val="00A30263"/>
    <w:rsid w:val="00A55193"/>
    <w:rsid w:val="00A73948"/>
    <w:rsid w:val="00A830D2"/>
    <w:rsid w:val="00A8589D"/>
    <w:rsid w:val="00AA52A0"/>
    <w:rsid w:val="00B019F5"/>
    <w:rsid w:val="00B31AB0"/>
    <w:rsid w:val="00B42864"/>
    <w:rsid w:val="00B46C14"/>
    <w:rsid w:val="00BB717E"/>
    <w:rsid w:val="00BC5973"/>
    <w:rsid w:val="00BD2A83"/>
    <w:rsid w:val="00BD6469"/>
    <w:rsid w:val="00BF06AD"/>
    <w:rsid w:val="00BF3B85"/>
    <w:rsid w:val="00C101B7"/>
    <w:rsid w:val="00C10F70"/>
    <w:rsid w:val="00CC1E5B"/>
    <w:rsid w:val="00CC7347"/>
    <w:rsid w:val="00D07602"/>
    <w:rsid w:val="00D12BB2"/>
    <w:rsid w:val="00D32145"/>
    <w:rsid w:val="00D511A6"/>
    <w:rsid w:val="00D83503"/>
    <w:rsid w:val="00D860F8"/>
    <w:rsid w:val="00DA6EC1"/>
    <w:rsid w:val="00DC79D2"/>
    <w:rsid w:val="00DE55AC"/>
    <w:rsid w:val="00DF7D61"/>
    <w:rsid w:val="00E20B75"/>
    <w:rsid w:val="00E24BFA"/>
    <w:rsid w:val="00E42F1B"/>
    <w:rsid w:val="00E464A8"/>
    <w:rsid w:val="00E6148A"/>
    <w:rsid w:val="00E65F9B"/>
    <w:rsid w:val="00E765FE"/>
    <w:rsid w:val="00EB2CB3"/>
    <w:rsid w:val="00EC05ED"/>
    <w:rsid w:val="00EC0D9F"/>
    <w:rsid w:val="00EE2008"/>
    <w:rsid w:val="00EF155F"/>
    <w:rsid w:val="00F43A77"/>
    <w:rsid w:val="00F50507"/>
    <w:rsid w:val="00F53275"/>
    <w:rsid w:val="00F83701"/>
    <w:rsid w:val="00FD3A1D"/>
    <w:rsid w:val="00FE40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8"/>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701"/>
    <w:pPr>
      <w:spacing w:after="0" w:line="240" w:lineRule="auto"/>
    </w:pPr>
    <w:rPr>
      <w:rFonts w:eastAsia="Times New Roman" w:cs="Times New Roman"/>
      <w:kern w:val="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F83701"/>
    <w:pPr>
      <w:ind w:firstLine="720"/>
      <w:jc w:val="both"/>
    </w:pPr>
  </w:style>
  <w:style w:type="character" w:customStyle="1" w:styleId="a4">
    <w:name w:val="Основной текст с отступом Знак"/>
    <w:basedOn w:val="a0"/>
    <w:link w:val="a3"/>
    <w:rsid w:val="00F83701"/>
    <w:rPr>
      <w:rFonts w:eastAsia="Times New Roman" w:cs="Times New Roman"/>
      <w:kern w:val="0"/>
      <w:sz w:val="24"/>
      <w:szCs w:val="24"/>
      <w:lang w:eastAsia="ru-RU"/>
    </w:rPr>
  </w:style>
  <w:style w:type="paragraph" w:styleId="a5">
    <w:name w:val="Normal (Web)"/>
    <w:basedOn w:val="a"/>
    <w:uiPriority w:val="99"/>
    <w:unhideWhenUsed/>
    <w:rsid w:val="00F83701"/>
    <w:pPr>
      <w:spacing w:before="100" w:beforeAutospacing="1" w:after="100" w:afterAutospacing="1"/>
    </w:pPr>
  </w:style>
  <w:style w:type="paragraph" w:customStyle="1" w:styleId="-1">
    <w:name w:val="текст-1"/>
    <w:basedOn w:val="a"/>
    <w:autoRedefine/>
    <w:rsid w:val="005A3B41"/>
    <w:pPr>
      <w:tabs>
        <w:tab w:val="left" w:pos="567"/>
        <w:tab w:val="left" w:pos="709"/>
        <w:tab w:val="left" w:pos="1276"/>
      </w:tabs>
      <w:jc w:val="both"/>
    </w:pPr>
  </w:style>
  <w:style w:type="paragraph" w:styleId="a6">
    <w:name w:val="List Paragraph"/>
    <w:basedOn w:val="a"/>
    <w:uiPriority w:val="34"/>
    <w:qFormat/>
    <w:rsid w:val="00145BE7"/>
    <w:pPr>
      <w:ind w:left="720"/>
      <w:contextualSpacing/>
    </w:pPr>
  </w:style>
  <w:style w:type="character" w:customStyle="1" w:styleId="4">
    <w:name w:val="Основной текст (4)_"/>
    <w:link w:val="40"/>
    <w:rsid w:val="003D79C1"/>
    <w:rPr>
      <w:sz w:val="23"/>
      <w:szCs w:val="23"/>
      <w:shd w:val="clear" w:color="auto" w:fill="FFFFFF"/>
    </w:rPr>
  </w:style>
  <w:style w:type="character" w:customStyle="1" w:styleId="a7">
    <w:name w:val="Основной текст_"/>
    <w:link w:val="1"/>
    <w:rsid w:val="003D79C1"/>
    <w:rPr>
      <w:sz w:val="22"/>
      <w:shd w:val="clear" w:color="auto" w:fill="FFFFFF"/>
      <w:lang w:val="ru"/>
    </w:rPr>
  </w:style>
  <w:style w:type="character" w:customStyle="1" w:styleId="3">
    <w:name w:val="Основной текст (3)_"/>
    <w:link w:val="30"/>
    <w:rsid w:val="003D79C1"/>
    <w:rPr>
      <w:sz w:val="27"/>
      <w:szCs w:val="27"/>
      <w:shd w:val="clear" w:color="auto" w:fill="FFFFFF"/>
    </w:rPr>
  </w:style>
  <w:style w:type="paragraph" w:customStyle="1" w:styleId="40">
    <w:name w:val="Основной текст (4)"/>
    <w:basedOn w:val="a"/>
    <w:link w:val="4"/>
    <w:rsid w:val="003D79C1"/>
    <w:pPr>
      <w:shd w:val="clear" w:color="auto" w:fill="FFFFFF"/>
      <w:spacing w:after="300" w:line="283" w:lineRule="exact"/>
      <w:jc w:val="center"/>
    </w:pPr>
    <w:rPr>
      <w:rFonts w:eastAsiaTheme="minorHAnsi" w:cstheme="minorBidi"/>
      <w:kern w:val="2"/>
      <w:sz w:val="23"/>
      <w:szCs w:val="23"/>
      <w:lang w:eastAsia="en-US"/>
    </w:rPr>
  </w:style>
  <w:style w:type="paragraph" w:customStyle="1" w:styleId="1">
    <w:name w:val="Основной текст1"/>
    <w:basedOn w:val="a"/>
    <w:link w:val="a7"/>
    <w:rsid w:val="003D79C1"/>
    <w:pPr>
      <w:shd w:val="clear" w:color="auto" w:fill="FFFFFF"/>
      <w:spacing w:line="0" w:lineRule="atLeast"/>
      <w:ind w:hanging="340"/>
    </w:pPr>
    <w:rPr>
      <w:rFonts w:eastAsiaTheme="minorHAnsi" w:cstheme="minorBidi"/>
      <w:kern w:val="2"/>
      <w:sz w:val="22"/>
      <w:szCs w:val="22"/>
      <w:lang w:val="ru" w:eastAsia="en-US"/>
    </w:rPr>
  </w:style>
  <w:style w:type="paragraph" w:customStyle="1" w:styleId="30">
    <w:name w:val="Основной текст (3)"/>
    <w:basedOn w:val="a"/>
    <w:link w:val="3"/>
    <w:rsid w:val="003D79C1"/>
    <w:pPr>
      <w:shd w:val="clear" w:color="auto" w:fill="FFFFFF"/>
      <w:spacing w:line="322" w:lineRule="exact"/>
      <w:jc w:val="both"/>
    </w:pPr>
    <w:rPr>
      <w:rFonts w:eastAsiaTheme="minorHAnsi" w:cstheme="minorBidi"/>
      <w:kern w:val="2"/>
      <w:sz w:val="27"/>
      <w:szCs w:val="27"/>
      <w:lang w:eastAsia="en-US"/>
    </w:rPr>
  </w:style>
  <w:style w:type="table" w:styleId="a8">
    <w:name w:val="Table Grid"/>
    <w:basedOn w:val="a1"/>
    <w:rsid w:val="003D79C1"/>
    <w:pPr>
      <w:spacing w:after="0" w:line="240" w:lineRule="auto"/>
    </w:pPr>
    <w:rPr>
      <w:rFonts w:eastAsia="Times New Roman" w:cs="Times New Roman"/>
      <w:kern w:val="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307</Words>
  <Characters>1750</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Каф. Информатики</dc:creator>
  <cp:lastModifiedBy>RePack by Diakov</cp:lastModifiedBy>
  <cp:revision>4</cp:revision>
  <dcterms:created xsi:type="dcterms:W3CDTF">2023-10-31T13:33:00Z</dcterms:created>
  <dcterms:modified xsi:type="dcterms:W3CDTF">2023-11-10T12:40:00Z</dcterms:modified>
</cp:coreProperties>
</file>